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EF" w:rsidRPr="001F67C8" w:rsidRDefault="00D61CEF" w:rsidP="00D61CEF">
      <w:pPr>
        <w:jc w:val="center"/>
        <w:rPr>
          <w:sz w:val="28"/>
        </w:rPr>
      </w:pPr>
      <w:r w:rsidRPr="001F67C8">
        <w:rPr>
          <w:sz w:val="28"/>
        </w:rPr>
        <w:t>Пояснительная записка</w:t>
      </w:r>
    </w:p>
    <w:p w:rsidR="00D61CEF" w:rsidRPr="001F67C8" w:rsidRDefault="00D61CEF" w:rsidP="00D61CEF">
      <w:pPr>
        <w:jc w:val="center"/>
        <w:rPr>
          <w:sz w:val="28"/>
        </w:rPr>
      </w:pPr>
      <w:r w:rsidRPr="001F67C8">
        <w:rPr>
          <w:sz w:val="28"/>
        </w:rPr>
        <w:t>к проекту</w:t>
      </w:r>
    </w:p>
    <w:p w:rsidR="00D61CEF" w:rsidRPr="001F67C8" w:rsidRDefault="00D61CEF" w:rsidP="00D61CEF">
      <w:pPr>
        <w:jc w:val="center"/>
        <w:rPr>
          <w:sz w:val="28"/>
        </w:rPr>
      </w:pPr>
      <w:r w:rsidRPr="001F67C8">
        <w:rPr>
          <w:sz w:val="28"/>
        </w:rPr>
        <w:t xml:space="preserve">Постановления Администрации </w:t>
      </w:r>
      <w:proofErr w:type="spellStart"/>
      <w:r w:rsidRPr="001F67C8">
        <w:rPr>
          <w:sz w:val="28"/>
        </w:rPr>
        <w:t>Кулотинского</w:t>
      </w:r>
      <w:proofErr w:type="spellEnd"/>
    </w:p>
    <w:p w:rsidR="00D61CEF" w:rsidRPr="001F67C8" w:rsidRDefault="00D61CEF" w:rsidP="00D61CEF">
      <w:pPr>
        <w:jc w:val="center"/>
        <w:rPr>
          <w:sz w:val="28"/>
        </w:rPr>
      </w:pPr>
      <w:r w:rsidRPr="001F67C8">
        <w:rPr>
          <w:sz w:val="28"/>
        </w:rPr>
        <w:t>городского поселения</w:t>
      </w:r>
    </w:p>
    <w:p w:rsidR="00D61CEF" w:rsidRPr="001F67C8" w:rsidRDefault="00D61CEF" w:rsidP="00D61CEF">
      <w:pPr>
        <w:jc w:val="center"/>
        <w:rPr>
          <w:sz w:val="28"/>
        </w:rPr>
      </w:pPr>
      <w:r w:rsidRPr="001F67C8">
        <w:rPr>
          <w:sz w:val="28"/>
        </w:rPr>
        <w:t xml:space="preserve">«Об утверждении административного регламента </w:t>
      </w:r>
      <w:proofErr w:type="gramStart"/>
      <w:r w:rsidRPr="001F67C8">
        <w:rPr>
          <w:sz w:val="28"/>
        </w:rPr>
        <w:t>по</w:t>
      </w:r>
      <w:proofErr w:type="gramEnd"/>
    </w:p>
    <w:p w:rsidR="00D61CEF" w:rsidRPr="001F67C8" w:rsidRDefault="00D61CEF" w:rsidP="00D61CEF">
      <w:pPr>
        <w:jc w:val="center"/>
        <w:rPr>
          <w:sz w:val="28"/>
        </w:rPr>
      </w:pPr>
      <w:r w:rsidRPr="001F67C8">
        <w:rPr>
          <w:sz w:val="28"/>
        </w:rPr>
        <w:t xml:space="preserve">осуществлению муниципального </w:t>
      </w:r>
      <w:proofErr w:type="gramStart"/>
      <w:r w:rsidRPr="001F67C8">
        <w:rPr>
          <w:sz w:val="28"/>
        </w:rPr>
        <w:t>контроля за</w:t>
      </w:r>
      <w:proofErr w:type="gramEnd"/>
      <w:r w:rsidRPr="001F67C8">
        <w:rPr>
          <w:sz w:val="28"/>
        </w:rPr>
        <w:t xml:space="preserve"> обеспечением сохранности</w:t>
      </w:r>
    </w:p>
    <w:p w:rsidR="00D61CEF" w:rsidRPr="001F67C8" w:rsidRDefault="00D61CEF" w:rsidP="00D61CEF">
      <w:pPr>
        <w:jc w:val="center"/>
        <w:rPr>
          <w:sz w:val="28"/>
        </w:rPr>
      </w:pPr>
      <w:r w:rsidRPr="001F67C8">
        <w:rPr>
          <w:sz w:val="28"/>
        </w:rPr>
        <w:t xml:space="preserve">автомобильных дорог местного значения в границах </w:t>
      </w:r>
      <w:r>
        <w:rPr>
          <w:sz w:val="28"/>
        </w:rPr>
        <w:t xml:space="preserve">населенных пунктов </w:t>
      </w:r>
      <w:r w:rsidRPr="001F67C8">
        <w:rPr>
          <w:sz w:val="28"/>
        </w:rPr>
        <w:t>городского поселения</w:t>
      </w:r>
      <w:r>
        <w:rPr>
          <w:sz w:val="28"/>
        </w:rPr>
        <w:t xml:space="preserve"> «Атамановское</w:t>
      </w:r>
      <w:r w:rsidRPr="001F67C8">
        <w:rPr>
          <w:sz w:val="28"/>
        </w:rPr>
        <w:t>»</w:t>
      </w:r>
    </w:p>
    <w:p w:rsidR="00D61CEF" w:rsidRPr="001F67C8" w:rsidRDefault="00D61CEF" w:rsidP="00D61CEF">
      <w:pPr>
        <w:rPr>
          <w:sz w:val="28"/>
        </w:rPr>
      </w:pPr>
    </w:p>
    <w:p w:rsidR="00D61CEF" w:rsidRPr="001F67C8" w:rsidRDefault="00D61CEF" w:rsidP="00D61CEF">
      <w:pPr>
        <w:rPr>
          <w:sz w:val="28"/>
        </w:rPr>
      </w:pPr>
    </w:p>
    <w:p w:rsidR="00D61CEF" w:rsidRPr="001F67C8" w:rsidRDefault="00D61CEF" w:rsidP="00D61CEF">
      <w:pPr>
        <w:jc w:val="both"/>
        <w:rPr>
          <w:sz w:val="28"/>
        </w:rPr>
      </w:pPr>
      <w:r w:rsidRPr="001F67C8">
        <w:rPr>
          <w:sz w:val="28"/>
        </w:rPr>
        <w:t xml:space="preserve">         В соответствии с Порядком проведения </w:t>
      </w:r>
      <w:proofErr w:type="spellStart"/>
      <w:r w:rsidRPr="001F67C8">
        <w:rPr>
          <w:sz w:val="28"/>
        </w:rPr>
        <w:t>антикоррупционной</w:t>
      </w:r>
      <w:proofErr w:type="spellEnd"/>
      <w:r w:rsidRPr="001F67C8">
        <w:rPr>
          <w:sz w:val="28"/>
        </w:rPr>
        <w:t xml:space="preserve"> экспертизы нормативных правовых актов</w:t>
      </w:r>
      <w:r>
        <w:rPr>
          <w:sz w:val="28"/>
        </w:rPr>
        <w:t xml:space="preserve"> </w:t>
      </w:r>
      <w:r w:rsidRPr="001F67C8">
        <w:rPr>
          <w:sz w:val="28"/>
        </w:rPr>
        <w:t xml:space="preserve">(проектов нормативных правовых актов), утвержденных постановлением Администрации городского поселения </w:t>
      </w:r>
      <w:r>
        <w:rPr>
          <w:sz w:val="28"/>
        </w:rPr>
        <w:t xml:space="preserve">«Атамановское» </w:t>
      </w:r>
      <w:r w:rsidRPr="001F67C8">
        <w:rPr>
          <w:sz w:val="28"/>
        </w:rPr>
        <w:t xml:space="preserve">от </w:t>
      </w:r>
      <w:r>
        <w:rPr>
          <w:sz w:val="28"/>
        </w:rPr>
        <w:t xml:space="preserve"> </w:t>
      </w:r>
      <w:r w:rsidRPr="001F67C8">
        <w:rPr>
          <w:sz w:val="28"/>
        </w:rPr>
        <w:t>№</w:t>
      </w:r>
      <w:proofErr w:type="gramStart"/>
      <w:r>
        <w:rPr>
          <w:sz w:val="28"/>
        </w:rPr>
        <w:t xml:space="preserve"> </w:t>
      </w:r>
      <w:r w:rsidRPr="001F67C8">
        <w:rPr>
          <w:sz w:val="28"/>
        </w:rPr>
        <w:t>,</w:t>
      </w:r>
      <w:proofErr w:type="gramEnd"/>
      <w:r w:rsidRPr="001F67C8">
        <w:rPr>
          <w:sz w:val="28"/>
        </w:rPr>
        <w:t xml:space="preserve"> и методикой проведения </w:t>
      </w:r>
      <w:proofErr w:type="spellStart"/>
      <w:r w:rsidRPr="001F67C8">
        <w:rPr>
          <w:sz w:val="28"/>
        </w:rPr>
        <w:t>антикоррупционной</w:t>
      </w:r>
      <w:proofErr w:type="spellEnd"/>
      <w:r w:rsidRPr="001F67C8">
        <w:rPr>
          <w:sz w:val="28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РФ от 26.02.2010 № 96, проведена </w:t>
      </w:r>
      <w:proofErr w:type="spellStart"/>
      <w:r w:rsidRPr="001F67C8">
        <w:rPr>
          <w:sz w:val="28"/>
        </w:rPr>
        <w:t>антикоррупционная</w:t>
      </w:r>
      <w:proofErr w:type="spellEnd"/>
      <w:r w:rsidRPr="001F67C8">
        <w:rPr>
          <w:sz w:val="28"/>
        </w:rPr>
        <w:t xml:space="preserve"> экспертиза проекта постановления Администрации городского поселения </w:t>
      </w:r>
      <w:r w:rsidR="009574F7">
        <w:rPr>
          <w:sz w:val="28"/>
        </w:rPr>
        <w:t xml:space="preserve">«Атамановское» </w:t>
      </w:r>
      <w:r w:rsidRPr="001F67C8">
        <w:rPr>
          <w:sz w:val="28"/>
        </w:rPr>
        <w:t>«Об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границах населенных пунктов  городского поселения</w:t>
      </w:r>
      <w:r w:rsidR="009574F7">
        <w:rPr>
          <w:sz w:val="28"/>
        </w:rPr>
        <w:t xml:space="preserve"> «Атамановское</w:t>
      </w:r>
      <w:r w:rsidRPr="001F67C8">
        <w:rPr>
          <w:sz w:val="28"/>
        </w:rPr>
        <w:t>».</w:t>
      </w:r>
    </w:p>
    <w:p w:rsidR="00D61CEF" w:rsidRPr="001F67C8" w:rsidRDefault="00D61CEF" w:rsidP="00D61CEF">
      <w:pPr>
        <w:jc w:val="both"/>
        <w:rPr>
          <w:sz w:val="28"/>
        </w:rPr>
      </w:pPr>
      <w:r w:rsidRPr="001F67C8">
        <w:rPr>
          <w:sz w:val="28"/>
        </w:rPr>
        <w:t xml:space="preserve">        </w:t>
      </w:r>
      <w:proofErr w:type="spellStart"/>
      <w:r w:rsidRPr="001F67C8">
        <w:rPr>
          <w:sz w:val="28"/>
        </w:rPr>
        <w:t>Коррупциогенные</w:t>
      </w:r>
      <w:proofErr w:type="spellEnd"/>
      <w:r w:rsidRPr="001F67C8">
        <w:rPr>
          <w:sz w:val="28"/>
        </w:rPr>
        <w:t xml:space="preserve"> факторы в проекте нормативного правового акта отсутствуют.</w:t>
      </w:r>
    </w:p>
    <w:p w:rsidR="00D61CEF" w:rsidRPr="001F67C8" w:rsidRDefault="00D61CEF" w:rsidP="00D61CEF">
      <w:pPr>
        <w:jc w:val="both"/>
        <w:rPr>
          <w:sz w:val="28"/>
        </w:rPr>
      </w:pPr>
    </w:p>
    <w:p w:rsidR="00D61CEF" w:rsidRPr="001F67C8" w:rsidRDefault="00D61CEF" w:rsidP="00D61CEF">
      <w:pPr>
        <w:rPr>
          <w:sz w:val="28"/>
        </w:rPr>
      </w:pPr>
    </w:p>
    <w:p w:rsidR="00D61CEF" w:rsidRDefault="009574F7" w:rsidP="00D61CEF">
      <w:pPr>
        <w:rPr>
          <w:sz w:val="28"/>
        </w:rPr>
      </w:pPr>
      <w:r>
        <w:rPr>
          <w:sz w:val="28"/>
        </w:rPr>
        <w:t xml:space="preserve">Главный специалист по </w:t>
      </w:r>
      <w:proofErr w:type="gramStart"/>
      <w:r>
        <w:rPr>
          <w:sz w:val="28"/>
        </w:rPr>
        <w:t>юридическим</w:t>
      </w:r>
      <w:proofErr w:type="gramEnd"/>
      <w:r>
        <w:rPr>
          <w:sz w:val="28"/>
        </w:rPr>
        <w:t xml:space="preserve">                                            Высоцкая Ю.С.</w:t>
      </w:r>
    </w:p>
    <w:p w:rsidR="009574F7" w:rsidRDefault="009574F7" w:rsidP="00D61CEF">
      <w:pPr>
        <w:rPr>
          <w:sz w:val="28"/>
        </w:rPr>
      </w:pPr>
      <w:r>
        <w:rPr>
          <w:sz w:val="28"/>
        </w:rPr>
        <w:t>и кадровым вопросам</w:t>
      </w:r>
    </w:p>
    <w:p w:rsidR="00E701F8" w:rsidRPr="001F67C8" w:rsidRDefault="00E701F8" w:rsidP="00D61CEF">
      <w:pPr>
        <w:rPr>
          <w:sz w:val="28"/>
        </w:rPr>
      </w:pPr>
    </w:p>
    <w:sectPr w:rsidR="00E701F8" w:rsidRPr="001F67C8" w:rsidSect="000311C2">
      <w:headerReference w:type="default" r:id="rId4"/>
      <w:pgSz w:w="11906" w:h="16838"/>
      <w:pgMar w:top="899" w:right="60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993" w:rsidRDefault="006E688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723993" w:rsidRDefault="006E68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61CEF"/>
    <w:rsid w:val="001A1F55"/>
    <w:rsid w:val="0026331C"/>
    <w:rsid w:val="004F2F4C"/>
    <w:rsid w:val="006D0D03"/>
    <w:rsid w:val="006E6884"/>
    <w:rsid w:val="008F11F6"/>
    <w:rsid w:val="009574F7"/>
    <w:rsid w:val="00AB41D6"/>
    <w:rsid w:val="00D413BD"/>
    <w:rsid w:val="00D61CEF"/>
    <w:rsid w:val="00DE5ADD"/>
    <w:rsid w:val="00E7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6D0D0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D0D03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0D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D61C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1CE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Владимировна</dc:creator>
  <cp:lastModifiedBy>Надежда Владимировна</cp:lastModifiedBy>
  <cp:revision>2</cp:revision>
  <dcterms:created xsi:type="dcterms:W3CDTF">2018-05-29T09:13:00Z</dcterms:created>
  <dcterms:modified xsi:type="dcterms:W3CDTF">2018-05-29T09:23:00Z</dcterms:modified>
</cp:coreProperties>
</file>